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04A9" w:rsidRPr="009F04A9" w:rsidRDefault="009F04A9" w:rsidP="009F04A9">
      <w:pPr>
        <w:spacing w:line="254" w:lineRule="auto"/>
        <w:jc w:val="center"/>
        <w:rPr>
          <w:rFonts w:eastAsia="Franklin Gothic Book"/>
          <w:b/>
          <w:caps/>
          <w:color w:val="000000" w:themeColor="text1"/>
        </w:rPr>
      </w:pPr>
      <w:r w:rsidRPr="009F04A9">
        <w:rPr>
          <w:rFonts w:eastAsia="Franklin Gothic Book"/>
          <w:b/>
          <w:caps/>
          <w:color w:val="000000" w:themeColor="text1"/>
        </w:rPr>
        <w:t>Paskaidrojuma raksts</w:t>
      </w:r>
    </w:p>
    <w:p w:rsidR="009F04A9" w:rsidRPr="00337171" w:rsidRDefault="009F04A9" w:rsidP="009F04A9">
      <w:pPr>
        <w:spacing w:line="254" w:lineRule="auto"/>
        <w:jc w:val="center"/>
        <w:rPr>
          <w:rFonts w:eastAsia="Franklin Gothic Book"/>
          <w:b/>
          <w:color w:val="000000" w:themeColor="text1"/>
        </w:rPr>
      </w:pPr>
      <w:r w:rsidRPr="00337171">
        <w:rPr>
          <w:rFonts w:eastAsia="Franklin Gothic Book"/>
          <w:b/>
          <w:color w:val="000000" w:themeColor="text1"/>
        </w:rPr>
        <w:t xml:space="preserve">Madonas novada pašvaldības 2022. gada </w:t>
      </w:r>
      <w:r>
        <w:rPr>
          <w:rFonts w:eastAsia="Franklin Gothic Book"/>
          <w:b/>
          <w:color w:val="000000" w:themeColor="text1"/>
        </w:rPr>
        <w:t>29. jūnija</w:t>
      </w:r>
      <w:r w:rsidRPr="00337171">
        <w:rPr>
          <w:rFonts w:eastAsia="Franklin Gothic Book"/>
          <w:b/>
          <w:color w:val="000000" w:themeColor="text1"/>
        </w:rPr>
        <w:t xml:space="preserve"> saistošajiem noteikumiem Nr.</w:t>
      </w:r>
      <w:r>
        <w:rPr>
          <w:rFonts w:eastAsia="Franklin Gothic Book"/>
          <w:b/>
          <w:color w:val="000000" w:themeColor="text1"/>
        </w:rPr>
        <w:t xml:space="preserve"> 20</w:t>
      </w:r>
    </w:p>
    <w:p w:rsidR="009F04A9" w:rsidRPr="009F04A9" w:rsidRDefault="009F04A9" w:rsidP="009F04A9">
      <w:pPr>
        <w:jc w:val="center"/>
        <w:rPr>
          <w:b/>
          <w:bCs/>
          <w:color w:val="000000" w:themeColor="text1"/>
        </w:rPr>
      </w:pPr>
      <w:r w:rsidRPr="009F04A9">
        <w:rPr>
          <w:b/>
          <w:bCs/>
          <w:color w:val="000000" w:themeColor="text1"/>
        </w:rPr>
        <w:t>“</w:t>
      </w:r>
      <w:r w:rsidRPr="009F04A9">
        <w:rPr>
          <w:b/>
          <w:color w:val="000000" w:themeColor="text1"/>
        </w:rPr>
        <w:t>Par palīdzību dzīvokļa jautājumu risināšanā Madonas novadā</w:t>
      </w:r>
      <w:r w:rsidRPr="009F04A9">
        <w:rPr>
          <w:b/>
          <w:bCs/>
          <w:color w:val="000000" w:themeColor="text1"/>
        </w:rPr>
        <w:t>”</w:t>
      </w:r>
    </w:p>
    <w:p w:rsidR="009F04A9" w:rsidRPr="00337171" w:rsidRDefault="009F04A9" w:rsidP="009F04A9">
      <w:pPr>
        <w:shd w:val="clear" w:color="auto" w:fill="FFFFFF"/>
        <w:jc w:val="center"/>
        <w:rPr>
          <w:b/>
          <w:bCs/>
          <w:color w:val="000000" w:themeColor="text1"/>
        </w:rPr>
      </w:pPr>
      <w:bookmarkStart w:id="0" w:name="_GoBack"/>
      <w:bookmarkEnd w:id="0"/>
    </w:p>
    <w:tbl>
      <w:tblPr>
        <w:tblW w:w="5000" w:type="pct"/>
        <w:tblBorders>
          <w:top w:val="outset" w:sz="6" w:space="0" w:color="414142"/>
          <w:left w:val="outset" w:sz="6" w:space="0" w:color="414142"/>
          <w:bottom w:val="outset" w:sz="6" w:space="0" w:color="414142"/>
          <w:right w:val="outset" w:sz="6" w:space="0" w:color="414142"/>
        </w:tblBorders>
        <w:tblCellMar>
          <w:top w:w="20" w:type="dxa"/>
          <w:left w:w="20" w:type="dxa"/>
          <w:bottom w:w="20" w:type="dxa"/>
          <w:right w:w="20" w:type="dxa"/>
        </w:tblCellMar>
        <w:tblLook w:val="04A0" w:firstRow="1" w:lastRow="0" w:firstColumn="1" w:lastColumn="0" w:noHBand="0" w:noVBand="1"/>
      </w:tblPr>
      <w:tblGrid>
        <w:gridCol w:w="2807"/>
        <w:gridCol w:w="6248"/>
      </w:tblGrid>
      <w:tr w:rsidR="009F04A9" w:rsidRPr="00337171" w:rsidTr="00E80230">
        <w:trPr>
          <w:trHeight w:val="909"/>
        </w:trPr>
        <w:tc>
          <w:tcPr>
            <w:tcW w:w="1550" w:type="pct"/>
            <w:tcBorders>
              <w:top w:val="outset" w:sz="6" w:space="0" w:color="414142"/>
              <w:left w:val="outset" w:sz="6" w:space="0" w:color="414142"/>
              <w:bottom w:val="outset" w:sz="6" w:space="0" w:color="414142"/>
              <w:right w:val="outset" w:sz="6" w:space="0" w:color="414142"/>
            </w:tcBorders>
            <w:vAlign w:val="center"/>
            <w:hideMark/>
          </w:tcPr>
          <w:p w:rsidR="009F04A9" w:rsidRPr="00337171" w:rsidRDefault="009F04A9" w:rsidP="00E80230">
            <w:pPr>
              <w:jc w:val="center"/>
              <w:rPr>
                <w:b/>
                <w:color w:val="000000" w:themeColor="text1"/>
              </w:rPr>
            </w:pPr>
            <w:r w:rsidRPr="00337171">
              <w:rPr>
                <w:b/>
                <w:color w:val="000000" w:themeColor="text1"/>
              </w:rPr>
              <w:t>Paskaidrojumu</w:t>
            </w:r>
            <w:r w:rsidRPr="00337171">
              <w:rPr>
                <w:b/>
                <w:color w:val="000000" w:themeColor="text1"/>
              </w:rPr>
              <w:br/>
              <w:t>raksta sadaļas</w:t>
            </w:r>
          </w:p>
        </w:tc>
        <w:tc>
          <w:tcPr>
            <w:tcW w:w="3450" w:type="pct"/>
            <w:tcBorders>
              <w:top w:val="outset" w:sz="6" w:space="0" w:color="414142"/>
              <w:left w:val="outset" w:sz="6" w:space="0" w:color="414142"/>
              <w:bottom w:val="outset" w:sz="6" w:space="0" w:color="414142"/>
              <w:right w:val="outset" w:sz="6" w:space="0" w:color="414142"/>
            </w:tcBorders>
            <w:vAlign w:val="center"/>
            <w:hideMark/>
          </w:tcPr>
          <w:p w:rsidR="009F04A9" w:rsidRPr="00337171" w:rsidRDefault="009F04A9" w:rsidP="00E80230">
            <w:pPr>
              <w:jc w:val="center"/>
              <w:rPr>
                <w:b/>
                <w:color w:val="000000" w:themeColor="text1"/>
              </w:rPr>
            </w:pPr>
            <w:r w:rsidRPr="00337171">
              <w:rPr>
                <w:b/>
                <w:color w:val="000000" w:themeColor="text1"/>
              </w:rPr>
              <w:t>Norādāmā informācija</w:t>
            </w:r>
          </w:p>
        </w:tc>
      </w:tr>
      <w:tr w:rsidR="009F04A9" w:rsidRPr="00337171" w:rsidTr="00E80230">
        <w:trPr>
          <w:trHeight w:val="2650"/>
        </w:trPr>
        <w:tc>
          <w:tcPr>
            <w:tcW w:w="1550" w:type="pct"/>
            <w:tcBorders>
              <w:top w:val="outset" w:sz="6" w:space="0" w:color="414142"/>
              <w:left w:val="outset" w:sz="6" w:space="0" w:color="414142"/>
              <w:bottom w:val="outset" w:sz="6" w:space="0" w:color="414142"/>
              <w:right w:val="outset" w:sz="6" w:space="0" w:color="414142"/>
            </w:tcBorders>
            <w:hideMark/>
          </w:tcPr>
          <w:p w:rsidR="009F04A9" w:rsidRPr="00337171" w:rsidRDefault="009F04A9" w:rsidP="00E80230">
            <w:pPr>
              <w:spacing w:before="195"/>
              <w:rPr>
                <w:color w:val="000000" w:themeColor="text1"/>
              </w:rPr>
            </w:pPr>
            <w:r w:rsidRPr="00337171">
              <w:rPr>
                <w:color w:val="000000" w:themeColor="text1"/>
              </w:rPr>
              <w:t>1. Projekta nepieciešamības pamatojums</w:t>
            </w:r>
          </w:p>
        </w:tc>
        <w:tc>
          <w:tcPr>
            <w:tcW w:w="3450" w:type="pct"/>
            <w:tcBorders>
              <w:top w:val="outset" w:sz="6" w:space="0" w:color="414142"/>
              <w:left w:val="outset" w:sz="6" w:space="0" w:color="414142"/>
              <w:bottom w:val="outset" w:sz="6" w:space="0" w:color="414142"/>
              <w:right w:val="outset" w:sz="6" w:space="0" w:color="414142"/>
            </w:tcBorders>
            <w:hideMark/>
          </w:tcPr>
          <w:p w:rsidR="009F04A9" w:rsidRPr="00337171" w:rsidRDefault="009F04A9" w:rsidP="00E80230">
            <w:pPr>
              <w:spacing w:before="195"/>
              <w:ind w:left="127" w:right="301" w:firstLine="16"/>
              <w:jc w:val="both"/>
              <w:rPr>
                <w:color w:val="000000" w:themeColor="text1"/>
              </w:rPr>
            </w:pPr>
            <w:r w:rsidRPr="00337171">
              <w:rPr>
                <w:color w:val="000000" w:themeColor="text1"/>
              </w:rPr>
              <w:t xml:space="preserve">Saskaņā ar Administratīvo teritoriju un apdzīvoto vietu likumu no 2021. gada 1. jūlija ir izveidots jauns Madonas novads, apvienojot Madonas, Cesvaines, Ērgļu un Lubānas novadu.  Administratīvo teritoriju un apdzīvoto vietu likuma Pārejas noteikumu 17. punktā noteikts, ka 2021. gada pašvaldību vēlēšanās ievēlētā novada dome izvērtē novadu veidojošo bijušo pašvaldību pieņemtos saistošos noteikumus  un pieņem jaunus saistošos noteikumus. Līdz ar to Madonas novada pašvaldībai jāizdod jauni saistošie noteikumi par palīdzību dzīvokļa jautājumu risināšanā Madonas novadā. </w:t>
            </w:r>
          </w:p>
        </w:tc>
      </w:tr>
      <w:tr w:rsidR="009F04A9" w:rsidRPr="00337171" w:rsidTr="00E80230">
        <w:trPr>
          <w:trHeight w:val="220"/>
        </w:trPr>
        <w:tc>
          <w:tcPr>
            <w:tcW w:w="1550" w:type="pct"/>
            <w:tcBorders>
              <w:top w:val="outset" w:sz="6" w:space="0" w:color="414142"/>
              <w:left w:val="outset" w:sz="6" w:space="0" w:color="414142"/>
              <w:bottom w:val="outset" w:sz="6" w:space="0" w:color="414142"/>
              <w:right w:val="outset" w:sz="6" w:space="0" w:color="414142"/>
            </w:tcBorders>
            <w:hideMark/>
          </w:tcPr>
          <w:p w:rsidR="009F04A9" w:rsidRPr="00337171" w:rsidRDefault="009F04A9" w:rsidP="00E80230">
            <w:pPr>
              <w:spacing w:before="195"/>
              <w:rPr>
                <w:color w:val="000000" w:themeColor="text1"/>
              </w:rPr>
            </w:pPr>
            <w:r w:rsidRPr="00337171">
              <w:rPr>
                <w:color w:val="000000" w:themeColor="text1"/>
              </w:rPr>
              <w:t>2. Īss projekta satura izklāsts</w:t>
            </w:r>
          </w:p>
        </w:tc>
        <w:tc>
          <w:tcPr>
            <w:tcW w:w="3450" w:type="pct"/>
            <w:tcBorders>
              <w:top w:val="outset" w:sz="6" w:space="0" w:color="414142"/>
              <w:left w:val="outset" w:sz="6" w:space="0" w:color="414142"/>
              <w:bottom w:val="outset" w:sz="6" w:space="0" w:color="414142"/>
              <w:right w:val="outset" w:sz="6" w:space="0" w:color="414142"/>
            </w:tcBorders>
            <w:hideMark/>
          </w:tcPr>
          <w:p w:rsidR="009F04A9" w:rsidRPr="00337171" w:rsidRDefault="009F04A9" w:rsidP="00E80230">
            <w:pPr>
              <w:spacing w:before="195"/>
              <w:ind w:left="127" w:right="301" w:firstLine="16"/>
              <w:jc w:val="both"/>
              <w:rPr>
                <w:color w:val="000000" w:themeColor="text1"/>
              </w:rPr>
            </w:pPr>
            <w:r w:rsidRPr="00337171">
              <w:rPr>
                <w:color w:val="000000" w:themeColor="text1"/>
              </w:rPr>
              <w:t>Noteikumi nosaka personu kategorijas, kuras ir tiesīgas saņemt Madonas novada pašvaldības palīdzību dzīvokļa jautājumu risināšanā, palīdzības sniegšanas kārtību, termiņu, uz kādu slēdzams īres līgums.</w:t>
            </w:r>
          </w:p>
        </w:tc>
      </w:tr>
      <w:tr w:rsidR="009F04A9" w:rsidRPr="00337171" w:rsidTr="00E80230">
        <w:trPr>
          <w:trHeight w:val="220"/>
        </w:trPr>
        <w:tc>
          <w:tcPr>
            <w:tcW w:w="1550" w:type="pct"/>
            <w:tcBorders>
              <w:top w:val="outset" w:sz="6" w:space="0" w:color="414142"/>
              <w:left w:val="outset" w:sz="6" w:space="0" w:color="414142"/>
              <w:bottom w:val="outset" w:sz="6" w:space="0" w:color="414142"/>
              <w:right w:val="outset" w:sz="6" w:space="0" w:color="414142"/>
            </w:tcBorders>
            <w:hideMark/>
          </w:tcPr>
          <w:p w:rsidR="009F04A9" w:rsidRPr="00337171" w:rsidRDefault="009F04A9" w:rsidP="00E80230">
            <w:pPr>
              <w:spacing w:before="195"/>
              <w:rPr>
                <w:color w:val="000000" w:themeColor="text1"/>
              </w:rPr>
            </w:pPr>
            <w:r w:rsidRPr="00337171">
              <w:rPr>
                <w:color w:val="000000" w:themeColor="text1"/>
              </w:rPr>
              <w:t>3. Informācija par plānoto projekta ietekmi uz pašvaldības budžetu</w:t>
            </w:r>
          </w:p>
        </w:tc>
        <w:tc>
          <w:tcPr>
            <w:tcW w:w="3450" w:type="pct"/>
            <w:tcBorders>
              <w:top w:val="outset" w:sz="6" w:space="0" w:color="414142"/>
              <w:left w:val="outset" w:sz="6" w:space="0" w:color="414142"/>
              <w:bottom w:val="outset" w:sz="6" w:space="0" w:color="414142"/>
              <w:right w:val="outset" w:sz="6" w:space="0" w:color="414142"/>
            </w:tcBorders>
            <w:hideMark/>
          </w:tcPr>
          <w:p w:rsidR="009F04A9" w:rsidRPr="00337171" w:rsidRDefault="009F04A9" w:rsidP="00E80230">
            <w:pPr>
              <w:spacing w:before="195"/>
              <w:ind w:left="127" w:right="301"/>
              <w:jc w:val="both"/>
              <w:rPr>
                <w:color w:val="000000" w:themeColor="text1"/>
              </w:rPr>
            </w:pPr>
            <w:r w:rsidRPr="00337171">
              <w:rPr>
                <w:color w:val="000000" w:themeColor="text1"/>
              </w:rPr>
              <w:t>Noteikumu izpilde tiek nodrošināta ikgadējā pašvaldības budžeta ietvaros</w:t>
            </w:r>
          </w:p>
          <w:p w:rsidR="009F04A9" w:rsidRPr="00337171" w:rsidRDefault="009F04A9" w:rsidP="00E80230">
            <w:pPr>
              <w:jc w:val="both"/>
              <w:rPr>
                <w:color w:val="000000" w:themeColor="text1"/>
              </w:rPr>
            </w:pPr>
          </w:p>
        </w:tc>
      </w:tr>
      <w:tr w:rsidR="009F04A9" w:rsidRPr="00337171" w:rsidTr="00E80230">
        <w:trPr>
          <w:trHeight w:val="220"/>
        </w:trPr>
        <w:tc>
          <w:tcPr>
            <w:tcW w:w="1550" w:type="pct"/>
            <w:tcBorders>
              <w:top w:val="outset" w:sz="6" w:space="0" w:color="414142"/>
              <w:left w:val="outset" w:sz="6" w:space="0" w:color="414142"/>
              <w:bottom w:val="outset" w:sz="6" w:space="0" w:color="414142"/>
              <w:right w:val="outset" w:sz="6" w:space="0" w:color="414142"/>
            </w:tcBorders>
            <w:hideMark/>
          </w:tcPr>
          <w:p w:rsidR="009F04A9" w:rsidRPr="00337171" w:rsidRDefault="009F04A9" w:rsidP="00E80230">
            <w:pPr>
              <w:spacing w:before="195"/>
              <w:rPr>
                <w:color w:val="000000" w:themeColor="text1"/>
              </w:rPr>
            </w:pPr>
            <w:r w:rsidRPr="00337171">
              <w:rPr>
                <w:color w:val="000000" w:themeColor="text1"/>
              </w:rPr>
              <w:t>4. Informācija par plānoto projekta ietekmi uz uzņēmējdarbības vidi pašvaldības teritorijā</w:t>
            </w:r>
          </w:p>
        </w:tc>
        <w:tc>
          <w:tcPr>
            <w:tcW w:w="3450" w:type="pct"/>
            <w:tcBorders>
              <w:top w:val="outset" w:sz="6" w:space="0" w:color="414142"/>
              <w:left w:val="outset" w:sz="6" w:space="0" w:color="414142"/>
              <w:bottom w:val="outset" w:sz="6" w:space="0" w:color="414142"/>
              <w:right w:val="outset" w:sz="6" w:space="0" w:color="414142"/>
            </w:tcBorders>
            <w:hideMark/>
          </w:tcPr>
          <w:p w:rsidR="009F04A9" w:rsidRPr="00337171" w:rsidRDefault="009F04A9" w:rsidP="00E80230">
            <w:pPr>
              <w:spacing w:before="195"/>
              <w:ind w:left="128" w:right="298"/>
              <w:jc w:val="both"/>
              <w:rPr>
                <w:color w:val="000000" w:themeColor="text1"/>
              </w:rPr>
            </w:pPr>
            <w:r w:rsidRPr="00337171">
              <w:rPr>
                <w:color w:val="000000" w:themeColor="text1"/>
              </w:rPr>
              <w:t>Noteikumu projekts būtiski neietekmē uzņēmējdarbības vidi pašvaldības teritorijā</w:t>
            </w:r>
          </w:p>
        </w:tc>
      </w:tr>
      <w:tr w:rsidR="009F04A9" w:rsidRPr="00337171" w:rsidTr="00E80230">
        <w:trPr>
          <w:trHeight w:val="220"/>
        </w:trPr>
        <w:tc>
          <w:tcPr>
            <w:tcW w:w="1550" w:type="pct"/>
            <w:tcBorders>
              <w:top w:val="outset" w:sz="6" w:space="0" w:color="414142"/>
              <w:left w:val="outset" w:sz="6" w:space="0" w:color="414142"/>
              <w:bottom w:val="outset" w:sz="6" w:space="0" w:color="414142"/>
              <w:right w:val="outset" w:sz="6" w:space="0" w:color="414142"/>
            </w:tcBorders>
            <w:hideMark/>
          </w:tcPr>
          <w:p w:rsidR="009F04A9" w:rsidRPr="00337171" w:rsidRDefault="009F04A9" w:rsidP="00E80230">
            <w:pPr>
              <w:spacing w:before="195"/>
              <w:rPr>
                <w:color w:val="000000" w:themeColor="text1"/>
              </w:rPr>
            </w:pPr>
            <w:r w:rsidRPr="00337171">
              <w:rPr>
                <w:color w:val="000000" w:themeColor="text1"/>
              </w:rPr>
              <w:t>5. Informācija par administratīvajām procedūrām</w:t>
            </w:r>
          </w:p>
        </w:tc>
        <w:tc>
          <w:tcPr>
            <w:tcW w:w="3450" w:type="pct"/>
            <w:tcBorders>
              <w:top w:val="outset" w:sz="6" w:space="0" w:color="414142"/>
              <w:left w:val="outset" w:sz="6" w:space="0" w:color="414142"/>
              <w:bottom w:val="outset" w:sz="6" w:space="0" w:color="414142"/>
              <w:right w:val="outset" w:sz="6" w:space="0" w:color="414142"/>
            </w:tcBorders>
            <w:hideMark/>
          </w:tcPr>
          <w:p w:rsidR="009F04A9" w:rsidRPr="00337171" w:rsidRDefault="009F04A9" w:rsidP="00E80230">
            <w:pPr>
              <w:spacing w:before="195"/>
              <w:ind w:left="128" w:right="298"/>
              <w:rPr>
                <w:color w:val="000000" w:themeColor="text1"/>
              </w:rPr>
            </w:pPr>
            <w:r w:rsidRPr="00337171">
              <w:rPr>
                <w:color w:val="000000" w:themeColor="text1"/>
              </w:rPr>
              <w:t>Noteikumu izpildi nodrošinās Madonas novada pašvaldības Dzīvokļu jautājumu komisija un Pašvaldības noteiktais atbildīgais speciālists</w:t>
            </w:r>
          </w:p>
        </w:tc>
      </w:tr>
      <w:tr w:rsidR="009F04A9" w:rsidRPr="00337171" w:rsidTr="00E80230">
        <w:trPr>
          <w:trHeight w:val="220"/>
        </w:trPr>
        <w:tc>
          <w:tcPr>
            <w:tcW w:w="1550" w:type="pct"/>
            <w:tcBorders>
              <w:top w:val="outset" w:sz="6" w:space="0" w:color="414142"/>
              <w:left w:val="outset" w:sz="6" w:space="0" w:color="414142"/>
              <w:bottom w:val="outset" w:sz="6" w:space="0" w:color="414142"/>
              <w:right w:val="outset" w:sz="6" w:space="0" w:color="414142"/>
            </w:tcBorders>
            <w:hideMark/>
          </w:tcPr>
          <w:p w:rsidR="009F04A9" w:rsidRPr="00337171" w:rsidRDefault="009F04A9" w:rsidP="00E80230">
            <w:pPr>
              <w:spacing w:before="195"/>
              <w:rPr>
                <w:color w:val="000000" w:themeColor="text1"/>
              </w:rPr>
            </w:pPr>
            <w:r w:rsidRPr="00337171">
              <w:rPr>
                <w:color w:val="000000" w:themeColor="text1"/>
              </w:rPr>
              <w:t>6. Informācija par konsultācijām ar privātpersonām</w:t>
            </w:r>
          </w:p>
        </w:tc>
        <w:tc>
          <w:tcPr>
            <w:tcW w:w="3450" w:type="pct"/>
            <w:tcBorders>
              <w:top w:val="outset" w:sz="6" w:space="0" w:color="414142"/>
              <w:left w:val="outset" w:sz="6" w:space="0" w:color="414142"/>
              <w:bottom w:val="outset" w:sz="6" w:space="0" w:color="414142"/>
              <w:right w:val="outset" w:sz="6" w:space="0" w:color="414142"/>
            </w:tcBorders>
            <w:hideMark/>
          </w:tcPr>
          <w:p w:rsidR="009F04A9" w:rsidRPr="00337171" w:rsidRDefault="009F04A9" w:rsidP="00E80230">
            <w:pPr>
              <w:spacing w:before="195"/>
              <w:ind w:left="128" w:right="298"/>
              <w:rPr>
                <w:color w:val="000000" w:themeColor="text1"/>
              </w:rPr>
            </w:pPr>
            <w:r w:rsidRPr="00337171">
              <w:rPr>
                <w:color w:val="000000" w:themeColor="text1"/>
              </w:rPr>
              <w:t>Nav notikušas</w:t>
            </w:r>
          </w:p>
        </w:tc>
      </w:tr>
    </w:tbl>
    <w:p w:rsidR="009F04A9" w:rsidRPr="00337171" w:rsidRDefault="009F04A9" w:rsidP="009F04A9">
      <w:pPr>
        <w:rPr>
          <w:color w:val="000000" w:themeColor="text1"/>
        </w:rPr>
      </w:pPr>
    </w:p>
    <w:p w:rsidR="008958CB" w:rsidRDefault="008958CB" w:rsidP="008958CB">
      <w:pPr>
        <w:pStyle w:val="tv213"/>
        <w:shd w:val="clear" w:color="auto" w:fill="FFFFFF"/>
        <w:spacing w:before="0" w:beforeAutospacing="0" w:after="0" w:afterAutospacing="0" w:line="293" w:lineRule="atLeast"/>
        <w:jc w:val="both"/>
        <w:rPr>
          <w:rFonts w:eastAsiaTheme="minorHAnsi"/>
          <w:color w:val="000000" w:themeColor="text1"/>
          <w:lang w:eastAsia="en-US"/>
        </w:rPr>
      </w:pPr>
    </w:p>
    <w:p w:rsidR="008958CB" w:rsidRDefault="008958CB" w:rsidP="008958CB">
      <w:pPr>
        <w:pStyle w:val="tv213"/>
        <w:shd w:val="clear" w:color="auto" w:fill="FFFFFF"/>
        <w:spacing w:before="0" w:beforeAutospacing="0" w:after="0" w:afterAutospacing="0" w:line="293" w:lineRule="atLeast"/>
        <w:jc w:val="both"/>
        <w:rPr>
          <w:rFonts w:eastAsiaTheme="minorHAnsi"/>
          <w:color w:val="000000" w:themeColor="text1"/>
          <w:lang w:eastAsia="en-US"/>
        </w:rPr>
      </w:pPr>
    </w:p>
    <w:p w:rsidR="008958CB" w:rsidRPr="00337171" w:rsidRDefault="008958CB" w:rsidP="008958CB">
      <w:pPr>
        <w:pStyle w:val="tv213"/>
        <w:shd w:val="clear" w:color="auto" w:fill="FFFFFF"/>
        <w:spacing w:before="0" w:beforeAutospacing="0" w:after="0" w:afterAutospacing="0" w:line="293" w:lineRule="atLeast"/>
        <w:jc w:val="both"/>
        <w:rPr>
          <w:rFonts w:eastAsiaTheme="minorHAnsi"/>
          <w:color w:val="000000" w:themeColor="text1"/>
          <w:lang w:eastAsia="en-US"/>
        </w:rPr>
      </w:pPr>
    </w:p>
    <w:p w:rsidR="008958CB" w:rsidRPr="00337171" w:rsidRDefault="008958CB" w:rsidP="008958CB">
      <w:pPr>
        <w:ind w:left="720" w:firstLine="720"/>
        <w:jc w:val="both"/>
        <w:rPr>
          <w:color w:val="000000" w:themeColor="text1"/>
        </w:rPr>
      </w:pPr>
      <w:r w:rsidRPr="00337171">
        <w:rPr>
          <w:color w:val="000000" w:themeColor="text1"/>
        </w:rPr>
        <w:t>Domes priekšsēdētājs</w:t>
      </w:r>
      <w:r w:rsidRPr="00337171">
        <w:rPr>
          <w:color w:val="000000" w:themeColor="text1"/>
        </w:rPr>
        <w:tab/>
      </w:r>
      <w:r w:rsidRPr="00337171">
        <w:rPr>
          <w:color w:val="000000" w:themeColor="text1"/>
        </w:rPr>
        <w:tab/>
      </w:r>
      <w:r w:rsidRPr="00337171">
        <w:rPr>
          <w:color w:val="000000" w:themeColor="text1"/>
        </w:rPr>
        <w:tab/>
        <w:t xml:space="preserve">   </w:t>
      </w:r>
      <w:r w:rsidRPr="00337171">
        <w:rPr>
          <w:color w:val="000000" w:themeColor="text1"/>
        </w:rPr>
        <w:tab/>
        <w:t xml:space="preserve">  A. </w:t>
      </w:r>
      <w:proofErr w:type="spellStart"/>
      <w:r w:rsidRPr="00337171">
        <w:rPr>
          <w:color w:val="000000" w:themeColor="text1"/>
        </w:rPr>
        <w:t>Lungevičs</w:t>
      </w:r>
      <w:proofErr w:type="spellEnd"/>
    </w:p>
    <w:p w:rsidR="00D915FF" w:rsidRPr="00411241" w:rsidRDefault="00D915FF" w:rsidP="00411241">
      <w:pPr>
        <w:pStyle w:val="naisf"/>
        <w:spacing w:before="0" w:after="0" w:line="360" w:lineRule="auto"/>
        <w:ind w:left="720" w:firstLine="720"/>
        <w:jc w:val="left"/>
      </w:pPr>
    </w:p>
    <w:sectPr w:rsidR="00D915FF" w:rsidRPr="00411241" w:rsidSect="0041249B">
      <w:footerReference w:type="default" r:id="rId7"/>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11C2" w:rsidRDefault="004A11C2" w:rsidP="0041249B">
      <w:r>
        <w:separator/>
      </w:r>
    </w:p>
  </w:endnote>
  <w:endnote w:type="continuationSeparator" w:id="0">
    <w:p w:rsidR="004A11C2" w:rsidRDefault="004A11C2" w:rsidP="00412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Franklin Gothic Book">
    <w:panose1 w:val="020B0503020102020204"/>
    <w:charset w:val="BA"/>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120501"/>
      <w:docPartObj>
        <w:docPartGallery w:val="Page Numbers (Bottom of Page)"/>
        <w:docPartUnique/>
      </w:docPartObj>
    </w:sdtPr>
    <w:sdtEndPr/>
    <w:sdtContent>
      <w:p w:rsidR="0041249B" w:rsidRDefault="0041249B">
        <w:pPr>
          <w:pStyle w:val="Kjene"/>
          <w:jc w:val="center"/>
        </w:pPr>
        <w:r>
          <w:fldChar w:fldCharType="begin"/>
        </w:r>
        <w:r>
          <w:instrText>PAGE   \* MERGEFORMAT</w:instrText>
        </w:r>
        <w:r>
          <w:fldChar w:fldCharType="separate"/>
        </w:r>
        <w:r w:rsidR="009F04A9">
          <w:rPr>
            <w:noProof/>
          </w:rPr>
          <w:t>2</w:t>
        </w:r>
        <w:r>
          <w:fldChar w:fldCharType="end"/>
        </w:r>
      </w:p>
    </w:sdtContent>
  </w:sdt>
  <w:p w:rsidR="0041249B" w:rsidRDefault="0041249B">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11C2" w:rsidRDefault="004A11C2" w:rsidP="0041249B">
      <w:r>
        <w:separator/>
      </w:r>
    </w:p>
  </w:footnote>
  <w:footnote w:type="continuationSeparator" w:id="0">
    <w:p w:rsidR="004A11C2" w:rsidRDefault="004A11C2" w:rsidP="0041249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80054E"/>
    <w:multiLevelType w:val="hybridMultilevel"/>
    <w:tmpl w:val="A6CC93BC"/>
    <w:lvl w:ilvl="0" w:tplc="FDC4EA6A">
      <w:start w:val="1"/>
      <w:numFmt w:val="decimal"/>
      <w:lvlText w:val="%1."/>
      <w:lvlJc w:val="left"/>
      <w:pPr>
        <w:ind w:left="928"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6C1C3678"/>
    <w:multiLevelType w:val="hybridMultilevel"/>
    <w:tmpl w:val="613CC80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646"/>
    <w:rsid w:val="0001587E"/>
    <w:rsid w:val="000248B2"/>
    <w:rsid w:val="00025CAF"/>
    <w:rsid w:val="000565FE"/>
    <w:rsid w:val="00073E5D"/>
    <w:rsid w:val="00093940"/>
    <w:rsid w:val="00096712"/>
    <w:rsid w:val="000A6000"/>
    <w:rsid w:val="000B1F0E"/>
    <w:rsid w:val="000B41AF"/>
    <w:rsid w:val="000C6265"/>
    <w:rsid w:val="000E53AA"/>
    <w:rsid w:val="0010509C"/>
    <w:rsid w:val="00126D43"/>
    <w:rsid w:val="00151D63"/>
    <w:rsid w:val="00152C17"/>
    <w:rsid w:val="0016494F"/>
    <w:rsid w:val="001827EF"/>
    <w:rsid w:val="00192266"/>
    <w:rsid w:val="0019410C"/>
    <w:rsid w:val="001D3BB5"/>
    <w:rsid w:val="002408A8"/>
    <w:rsid w:val="00262D1F"/>
    <w:rsid w:val="00286CED"/>
    <w:rsid w:val="0028781D"/>
    <w:rsid w:val="00290A75"/>
    <w:rsid w:val="00293FD5"/>
    <w:rsid w:val="002B11E9"/>
    <w:rsid w:val="002B3CDB"/>
    <w:rsid w:val="002F6C9A"/>
    <w:rsid w:val="00353AA2"/>
    <w:rsid w:val="00372A9D"/>
    <w:rsid w:val="00373238"/>
    <w:rsid w:val="0037439C"/>
    <w:rsid w:val="00375106"/>
    <w:rsid w:val="00386959"/>
    <w:rsid w:val="00390382"/>
    <w:rsid w:val="00391DE2"/>
    <w:rsid w:val="003B0E1A"/>
    <w:rsid w:val="003B5578"/>
    <w:rsid w:val="003D1811"/>
    <w:rsid w:val="003D231F"/>
    <w:rsid w:val="003D2810"/>
    <w:rsid w:val="003D7568"/>
    <w:rsid w:val="003D7B53"/>
    <w:rsid w:val="003F0BA4"/>
    <w:rsid w:val="003F1533"/>
    <w:rsid w:val="003F3CE6"/>
    <w:rsid w:val="00411241"/>
    <w:rsid w:val="0041249B"/>
    <w:rsid w:val="00425D99"/>
    <w:rsid w:val="004341C9"/>
    <w:rsid w:val="004373B7"/>
    <w:rsid w:val="00440EFC"/>
    <w:rsid w:val="0044183C"/>
    <w:rsid w:val="00454656"/>
    <w:rsid w:val="00461E7B"/>
    <w:rsid w:val="00464872"/>
    <w:rsid w:val="004752FD"/>
    <w:rsid w:val="00476A09"/>
    <w:rsid w:val="00477ABF"/>
    <w:rsid w:val="0048310A"/>
    <w:rsid w:val="00490920"/>
    <w:rsid w:val="004A11C2"/>
    <w:rsid w:val="004B2D03"/>
    <w:rsid w:val="004C7A13"/>
    <w:rsid w:val="00504404"/>
    <w:rsid w:val="00522007"/>
    <w:rsid w:val="005248A6"/>
    <w:rsid w:val="00562C44"/>
    <w:rsid w:val="005A2778"/>
    <w:rsid w:val="005D3C3E"/>
    <w:rsid w:val="005D52C8"/>
    <w:rsid w:val="00605D39"/>
    <w:rsid w:val="006060CE"/>
    <w:rsid w:val="00622B5D"/>
    <w:rsid w:val="00687406"/>
    <w:rsid w:val="006902FE"/>
    <w:rsid w:val="006A3F50"/>
    <w:rsid w:val="006C0D4F"/>
    <w:rsid w:val="006C6DE7"/>
    <w:rsid w:val="006D0AC4"/>
    <w:rsid w:val="006F3CDD"/>
    <w:rsid w:val="007019EC"/>
    <w:rsid w:val="007109BF"/>
    <w:rsid w:val="00717514"/>
    <w:rsid w:val="007242B7"/>
    <w:rsid w:val="00757D7B"/>
    <w:rsid w:val="00762007"/>
    <w:rsid w:val="007622E4"/>
    <w:rsid w:val="00775D4C"/>
    <w:rsid w:val="007D6167"/>
    <w:rsid w:val="007E2ECA"/>
    <w:rsid w:val="007E4F19"/>
    <w:rsid w:val="00820438"/>
    <w:rsid w:val="00827B94"/>
    <w:rsid w:val="00832395"/>
    <w:rsid w:val="0083299E"/>
    <w:rsid w:val="0084408D"/>
    <w:rsid w:val="008727CF"/>
    <w:rsid w:val="00872C69"/>
    <w:rsid w:val="008914A8"/>
    <w:rsid w:val="00894C84"/>
    <w:rsid w:val="008958CB"/>
    <w:rsid w:val="008B1173"/>
    <w:rsid w:val="008B3D66"/>
    <w:rsid w:val="008C1713"/>
    <w:rsid w:val="008D6A9A"/>
    <w:rsid w:val="008F244B"/>
    <w:rsid w:val="00941C3A"/>
    <w:rsid w:val="00961E2A"/>
    <w:rsid w:val="009629B6"/>
    <w:rsid w:val="00970874"/>
    <w:rsid w:val="00994557"/>
    <w:rsid w:val="009B5F8A"/>
    <w:rsid w:val="009B7DD0"/>
    <w:rsid w:val="009C658F"/>
    <w:rsid w:val="009F04A9"/>
    <w:rsid w:val="00A14AAC"/>
    <w:rsid w:val="00A37E3B"/>
    <w:rsid w:val="00A677C8"/>
    <w:rsid w:val="00AA0947"/>
    <w:rsid w:val="00AE7949"/>
    <w:rsid w:val="00AE7ABF"/>
    <w:rsid w:val="00AF524D"/>
    <w:rsid w:val="00AF5749"/>
    <w:rsid w:val="00B10065"/>
    <w:rsid w:val="00B10A17"/>
    <w:rsid w:val="00B1301B"/>
    <w:rsid w:val="00B14611"/>
    <w:rsid w:val="00B260ED"/>
    <w:rsid w:val="00B325D6"/>
    <w:rsid w:val="00B403C7"/>
    <w:rsid w:val="00B416A5"/>
    <w:rsid w:val="00B636E9"/>
    <w:rsid w:val="00B8769E"/>
    <w:rsid w:val="00BC30A0"/>
    <w:rsid w:val="00BE2E7F"/>
    <w:rsid w:val="00C44002"/>
    <w:rsid w:val="00C74E5D"/>
    <w:rsid w:val="00CA388B"/>
    <w:rsid w:val="00CB2BAE"/>
    <w:rsid w:val="00CC786C"/>
    <w:rsid w:val="00CD2A09"/>
    <w:rsid w:val="00CD4B3B"/>
    <w:rsid w:val="00CE66C0"/>
    <w:rsid w:val="00D34915"/>
    <w:rsid w:val="00D3625B"/>
    <w:rsid w:val="00D45B18"/>
    <w:rsid w:val="00D71C55"/>
    <w:rsid w:val="00D900F4"/>
    <w:rsid w:val="00D915FF"/>
    <w:rsid w:val="00D97469"/>
    <w:rsid w:val="00DE6DCE"/>
    <w:rsid w:val="00DF5881"/>
    <w:rsid w:val="00E1271F"/>
    <w:rsid w:val="00E17E7D"/>
    <w:rsid w:val="00E2035E"/>
    <w:rsid w:val="00E33E3E"/>
    <w:rsid w:val="00E37C47"/>
    <w:rsid w:val="00E53270"/>
    <w:rsid w:val="00EB555F"/>
    <w:rsid w:val="00ED7F27"/>
    <w:rsid w:val="00EF1D40"/>
    <w:rsid w:val="00F25579"/>
    <w:rsid w:val="00F51A05"/>
    <w:rsid w:val="00F60073"/>
    <w:rsid w:val="00F616C6"/>
    <w:rsid w:val="00F63646"/>
    <w:rsid w:val="00F7265B"/>
    <w:rsid w:val="00F7427E"/>
    <w:rsid w:val="00F948BA"/>
    <w:rsid w:val="00F9643A"/>
    <w:rsid w:val="00FD1C04"/>
    <w:rsid w:val="00FE776A"/>
    <w:rsid w:val="00FF469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E6B417"/>
  <w15:docId w15:val="{6D45E478-F362-4B03-8635-564C15426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4752FD"/>
    <w:rPr>
      <w:sz w:val="24"/>
      <w:szCs w:val="24"/>
    </w:rPr>
  </w:style>
  <w:style w:type="paragraph" w:styleId="Virsraksts1">
    <w:name w:val="heading 1"/>
    <w:basedOn w:val="Parasts"/>
    <w:next w:val="Parasts"/>
    <w:qFormat/>
    <w:rsid w:val="00775D4C"/>
    <w:pPr>
      <w:keepNext/>
      <w:outlineLvl w:val="0"/>
    </w:pPr>
    <w:rPr>
      <w:rFonts w:eastAsia="Calibri" w:cs="Arial"/>
      <w:b/>
      <w:bCs/>
      <w:kern w:val="24"/>
      <w:szCs w:val="32"/>
      <w:u w:val="single"/>
    </w:rPr>
  </w:style>
  <w:style w:type="paragraph" w:styleId="Virsraksts2">
    <w:name w:val="heading 2"/>
    <w:basedOn w:val="Parasts"/>
    <w:next w:val="Parasts"/>
    <w:link w:val="Virsraksts2Rakstz"/>
    <w:semiHidden/>
    <w:unhideWhenUsed/>
    <w:qFormat/>
    <w:rsid w:val="00AF574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rsid w:val="00F63646"/>
    <w:pPr>
      <w:tabs>
        <w:tab w:val="center" w:pos="4153"/>
        <w:tab w:val="right" w:pos="8306"/>
      </w:tabs>
    </w:pPr>
    <w:rPr>
      <w:sz w:val="20"/>
      <w:szCs w:val="20"/>
      <w:lang w:val="en-GB"/>
    </w:rPr>
  </w:style>
  <w:style w:type="paragraph" w:styleId="Parakstszemobjekta">
    <w:name w:val="caption"/>
    <w:basedOn w:val="Parasts"/>
    <w:next w:val="Parasts"/>
    <w:qFormat/>
    <w:rsid w:val="00F63646"/>
    <w:pPr>
      <w:spacing w:before="120"/>
      <w:jc w:val="center"/>
    </w:pPr>
    <w:rPr>
      <w:sz w:val="28"/>
      <w:szCs w:val="20"/>
      <w:lang w:val="en-GB"/>
    </w:rPr>
  </w:style>
  <w:style w:type="paragraph" w:styleId="Balonteksts">
    <w:name w:val="Balloon Text"/>
    <w:basedOn w:val="Parasts"/>
    <w:link w:val="BalontekstsRakstz"/>
    <w:uiPriority w:val="99"/>
    <w:semiHidden/>
    <w:rsid w:val="005A2778"/>
    <w:rPr>
      <w:rFonts w:ascii="Tahoma" w:hAnsi="Tahoma" w:cs="Tahoma"/>
      <w:sz w:val="16"/>
      <w:szCs w:val="16"/>
    </w:rPr>
  </w:style>
  <w:style w:type="character" w:styleId="Izteiksmgs">
    <w:name w:val="Strong"/>
    <w:basedOn w:val="Noklusjumarindkopasfonts"/>
    <w:uiPriority w:val="22"/>
    <w:qFormat/>
    <w:rsid w:val="00EF1D40"/>
    <w:rPr>
      <w:b/>
      <w:bCs/>
    </w:rPr>
  </w:style>
  <w:style w:type="paragraph" w:styleId="Paraststmeklis">
    <w:name w:val="Normal (Web)"/>
    <w:basedOn w:val="Parasts"/>
    <w:uiPriority w:val="99"/>
    <w:unhideWhenUsed/>
    <w:rsid w:val="00EF1D40"/>
    <w:pPr>
      <w:spacing w:before="100" w:beforeAutospacing="1" w:after="100" w:afterAutospacing="1"/>
    </w:pPr>
    <w:rPr>
      <w:sz w:val="21"/>
      <w:szCs w:val="21"/>
    </w:rPr>
  </w:style>
  <w:style w:type="paragraph" w:customStyle="1" w:styleId="naispant">
    <w:name w:val="naispant"/>
    <w:basedOn w:val="Parasts"/>
    <w:rsid w:val="006A3F50"/>
    <w:pPr>
      <w:spacing w:before="100" w:beforeAutospacing="1" w:after="100" w:afterAutospacing="1"/>
    </w:pPr>
  </w:style>
  <w:style w:type="character" w:styleId="Hipersaite">
    <w:name w:val="Hyperlink"/>
    <w:basedOn w:val="Noklusjumarindkopasfonts"/>
    <w:uiPriority w:val="99"/>
    <w:unhideWhenUsed/>
    <w:rsid w:val="006A3F50"/>
    <w:rPr>
      <w:color w:val="0000FF" w:themeColor="hyperlink"/>
      <w:u w:val="single"/>
    </w:rPr>
  </w:style>
  <w:style w:type="paragraph" w:customStyle="1" w:styleId="Rakstz">
    <w:name w:val="Rakstz."/>
    <w:basedOn w:val="Parasts"/>
    <w:rsid w:val="0083299E"/>
    <w:pPr>
      <w:spacing w:after="160" w:line="240" w:lineRule="exact"/>
    </w:pPr>
    <w:rPr>
      <w:rFonts w:ascii="Tahoma" w:hAnsi="Tahoma"/>
      <w:sz w:val="20"/>
      <w:szCs w:val="20"/>
      <w:lang w:val="en-US" w:eastAsia="en-US"/>
    </w:rPr>
  </w:style>
  <w:style w:type="character" w:customStyle="1" w:styleId="Virsraksts2Rakstz">
    <w:name w:val="Virsraksts 2 Rakstz."/>
    <w:basedOn w:val="Noklusjumarindkopasfonts"/>
    <w:link w:val="Virsraksts2"/>
    <w:semiHidden/>
    <w:rsid w:val="00AF5749"/>
    <w:rPr>
      <w:rFonts w:asciiTheme="majorHAnsi" w:eastAsiaTheme="majorEastAsia" w:hAnsiTheme="majorHAnsi" w:cstheme="majorBidi"/>
      <w:b/>
      <w:bCs/>
      <w:color w:val="4F81BD" w:themeColor="accent1"/>
      <w:sz w:val="26"/>
      <w:szCs w:val="26"/>
    </w:rPr>
  </w:style>
  <w:style w:type="paragraph" w:styleId="Sarakstarindkopa">
    <w:name w:val="List Paragraph"/>
    <w:basedOn w:val="Parasts"/>
    <w:uiPriority w:val="34"/>
    <w:qFormat/>
    <w:rsid w:val="002B11E9"/>
    <w:pPr>
      <w:ind w:left="720"/>
      <w:contextualSpacing/>
    </w:pPr>
  </w:style>
  <w:style w:type="table" w:styleId="Reatabula">
    <w:name w:val="Table Grid"/>
    <w:basedOn w:val="Parastatabula"/>
    <w:rsid w:val="00477A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1301B"/>
    <w:pPr>
      <w:widowControl w:val="0"/>
      <w:jc w:val="both"/>
    </w:pPr>
    <w:rPr>
      <w:rFonts w:eastAsia="Calibri"/>
      <w:sz w:val="24"/>
      <w:szCs w:val="22"/>
      <w:lang w:eastAsia="en-US"/>
    </w:rPr>
  </w:style>
  <w:style w:type="paragraph" w:customStyle="1" w:styleId="naisf">
    <w:name w:val="naisf"/>
    <w:basedOn w:val="Parasts"/>
    <w:rsid w:val="00D915FF"/>
    <w:pPr>
      <w:spacing w:before="75" w:after="75"/>
      <w:ind w:firstLine="375"/>
      <w:jc w:val="both"/>
    </w:pPr>
  </w:style>
  <w:style w:type="character" w:customStyle="1" w:styleId="BalontekstsRakstz">
    <w:name w:val="Balonteksts Rakstz."/>
    <w:basedOn w:val="Noklusjumarindkopasfonts"/>
    <w:link w:val="Balonteksts"/>
    <w:uiPriority w:val="99"/>
    <w:semiHidden/>
    <w:rsid w:val="006060CE"/>
    <w:rPr>
      <w:rFonts w:ascii="Tahoma" w:hAnsi="Tahoma" w:cs="Tahoma"/>
      <w:sz w:val="16"/>
      <w:szCs w:val="16"/>
    </w:rPr>
  </w:style>
  <w:style w:type="paragraph" w:styleId="Kjene">
    <w:name w:val="footer"/>
    <w:basedOn w:val="Parasts"/>
    <w:link w:val="KjeneRakstz"/>
    <w:uiPriority w:val="99"/>
    <w:unhideWhenUsed/>
    <w:rsid w:val="0041249B"/>
    <w:pPr>
      <w:tabs>
        <w:tab w:val="center" w:pos="4153"/>
        <w:tab w:val="right" w:pos="8306"/>
      </w:tabs>
    </w:pPr>
  </w:style>
  <w:style w:type="character" w:customStyle="1" w:styleId="KjeneRakstz">
    <w:name w:val="Kājene Rakstz."/>
    <w:basedOn w:val="Noklusjumarindkopasfonts"/>
    <w:link w:val="Kjene"/>
    <w:uiPriority w:val="99"/>
    <w:rsid w:val="0041249B"/>
    <w:rPr>
      <w:sz w:val="24"/>
      <w:szCs w:val="24"/>
    </w:rPr>
  </w:style>
  <w:style w:type="paragraph" w:customStyle="1" w:styleId="tv213">
    <w:name w:val="tv213"/>
    <w:basedOn w:val="Parasts"/>
    <w:rsid w:val="008958C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855482">
      <w:bodyDiv w:val="1"/>
      <w:marLeft w:val="0"/>
      <w:marRight w:val="0"/>
      <w:marTop w:val="0"/>
      <w:marBottom w:val="0"/>
      <w:divBdr>
        <w:top w:val="none" w:sz="0" w:space="0" w:color="auto"/>
        <w:left w:val="none" w:sz="0" w:space="0" w:color="auto"/>
        <w:bottom w:val="none" w:sz="0" w:space="0" w:color="auto"/>
        <w:right w:val="none" w:sz="0" w:space="0" w:color="auto"/>
      </w:divBdr>
    </w:div>
    <w:div w:id="1175654775">
      <w:bodyDiv w:val="1"/>
      <w:marLeft w:val="0"/>
      <w:marRight w:val="0"/>
      <w:marTop w:val="0"/>
      <w:marBottom w:val="0"/>
      <w:divBdr>
        <w:top w:val="none" w:sz="0" w:space="0" w:color="auto"/>
        <w:left w:val="none" w:sz="0" w:space="0" w:color="auto"/>
        <w:bottom w:val="none" w:sz="0" w:space="0" w:color="auto"/>
        <w:right w:val="none" w:sz="0" w:space="0" w:color="auto"/>
      </w:divBdr>
      <w:divsChild>
        <w:div w:id="1848012713">
          <w:marLeft w:val="0"/>
          <w:marRight w:val="0"/>
          <w:marTop w:val="0"/>
          <w:marBottom w:val="0"/>
          <w:divBdr>
            <w:top w:val="none" w:sz="0" w:space="0" w:color="auto"/>
            <w:left w:val="none" w:sz="0" w:space="0" w:color="auto"/>
            <w:bottom w:val="none" w:sz="0" w:space="0" w:color="auto"/>
            <w:right w:val="none" w:sz="0" w:space="0" w:color="auto"/>
          </w:divBdr>
          <w:divsChild>
            <w:div w:id="162595980">
              <w:marLeft w:val="0"/>
              <w:marRight w:val="0"/>
              <w:marTop w:val="0"/>
              <w:marBottom w:val="0"/>
              <w:divBdr>
                <w:top w:val="none" w:sz="0" w:space="0" w:color="auto"/>
                <w:left w:val="none" w:sz="0" w:space="0" w:color="auto"/>
                <w:bottom w:val="none" w:sz="0" w:space="0" w:color="auto"/>
                <w:right w:val="none" w:sz="0" w:space="0" w:color="auto"/>
              </w:divBdr>
              <w:divsChild>
                <w:div w:id="236599346">
                  <w:marLeft w:val="0"/>
                  <w:marRight w:val="0"/>
                  <w:marTop w:val="0"/>
                  <w:marBottom w:val="0"/>
                  <w:divBdr>
                    <w:top w:val="none" w:sz="0" w:space="0" w:color="auto"/>
                    <w:left w:val="none" w:sz="0" w:space="0" w:color="auto"/>
                    <w:bottom w:val="none" w:sz="0" w:space="0" w:color="auto"/>
                    <w:right w:val="none" w:sz="0" w:space="0" w:color="auto"/>
                  </w:divBdr>
                </w:div>
                <w:div w:id="2106875325">
                  <w:marLeft w:val="0"/>
                  <w:marRight w:val="0"/>
                  <w:marTop w:val="0"/>
                  <w:marBottom w:val="0"/>
                  <w:divBdr>
                    <w:top w:val="none" w:sz="0" w:space="0" w:color="auto"/>
                    <w:left w:val="none" w:sz="0" w:space="0" w:color="auto"/>
                    <w:bottom w:val="none" w:sz="0" w:space="0" w:color="auto"/>
                    <w:right w:val="none" w:sz="0" w:space="0" w:color="auto"/>
                  </w:divBdr>
                </w:div>
                <w:div w:id="748386000">
                  <w:marLeft w:val="0"/>
                  <w:marRight w:val="0"/>
                  <w:marTop w:val="0"/>
                  <w:marBottom w:val="0"/>
                  <w:divBdr>
                    <w:top w:val="none" w:sz="0" w:space="0" w:color="auto"/>
                    <w:left w:val="none" w:sz="0" w:space="0" w:color="auto"/>
                    <w:bottom w:val="none" w:sz="0" w:space="0" w:color="auto"/>
                    <w:right w:val="none" w:sz="0" w:space="0" w:color="auto"/>
                  </w:divBdr>
                </w:div>
                <w:div w:id="986010895">
                  <w:marLeft w:val="0"/>
                  <w:marRight w:val="0"/>
                  <w:marTop w:val="0"/>
                  <w:marBottom w:val="0"/>
                  <w:divBdr>
                    <w:top w:val="none" w:sz="0" w:space="0" w:color="auto"/>
                    <w:left w:val="none" w:sz="0" w:space="0" w:color="auto"/>
                    <w:bottom w:val="none" w:sz="0" w:space="0" w:color="auto"/>
                    <w:right w:val="none" w:sz="0" w:space="0" w:color="auto"/>
                  </w:divBdr>
                </w:div>
                <w:div w:id="129945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008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1065</Words>
  <Characters>608</Characters>
  <Application>Microsoft Office Word</Application>
  <DocSecurity>0</DocSecurity>
  <Lines>5</Lines>
  <Paragraphs>3</Paragraphs>
  <ScaleCrop>false</ScaleCrop>
  <HeadingPairs>
    <vt:vector size="6" baseType="variant">
      <vt:variant>
        <vt:lpstr>Nosaukums</vt:lpstr>
      </vt:variant>
      <vt:variant>
        <vt:i4>1</vt:i4>
      </vt:variant>
      <vt:variant>
        <vt:lpstr>Title</vt:lpstr>
      </vt:variant>
      <vt:variant>
        <vt:i4>1</vt:i4>
      </vt:variant>
      <vt:variant>
        <vt:lpstr>Headings</vt:lpstr>
      </vt:variant>
      <vt:variant>
        <vt:i4>4</vt:i4>
      </vt:variant>
    </vt:vector>
  </HeadingPairs>
  <TitlesOfParts>
    <vt:vector size="6" baseType="lpstr">
      <vt:lpstr>MADONAS NOVADA PAŠVALDĪBA</vt:lpstr>
      <vt:lpstr>MADONAS NOVADA PAŠVALDĪBA</vt:lpstr>
      <vt:lpstr>/MADONAS NOVADA PAŠVALDĪBA</vt:lpstr>
      <vt:lpstr>Reģ. Nr. 90000054572</vt:lpstr>
      <vt:lpstr/>
      <vt:lpstr>Izpilddirektors:                                      				Ā.Vilšķērsts</vt:lpstr>
    </vt:vector>
  </TitlesOfParts>
  <Company>Grizli777</Company>
  <LinksUpToDate>false</LinksUpToDate>
  <CharactersWithSpaces>1670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MADONAS NOVADA PAŠVALDĪBA</dc:title>
  <dc:creator>Āris Vilšķērsts</dc:creator>
  <cp:lastModifiedBy>LindaV</cp:lastModifiedBy>
  <cp:revision>2</cp:revision>
  <cp:lastPrinted>2021-11-28T08:54:00Z</cp:lastPrinted>
  <dcterms:created xsi:type="dcterms:W3CDTF">2022-06-30T11:18:00Z</dcterms:created>
  <dcterms:modified xsi:type="dcterms:W3CDTF">2022-06-30T11:18:00Z</dcterms:modified>
</cp:coreProperties>
</file>